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EBC" w:rsidRDefault="00484EB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-497331</wp:posOffset>
                </wp:positionH>
                <wp:positionV relativeFrom="paragraph">
                  <wp:posOffset>-308108</wp:posOffset>
                </wp:positionV>
                <wp:extent cx="6611369" cy="1225899"/>
                <wp:effectExtent l="0" t="0" r="18415" b="12700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1369" cy="1225899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4EBC" w:rsidRPr="00484EBC" w:rsidRDefault="00484EBC" w:rsidP="00484EBC">
                            <w:pPr>
                              <w:spacing w:line="276" w:lineRule="auto"/>
                              <w:ind w:firstLine="0"/>
                              <w:jc w:val="center"/>
                              <w:rPr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484EBC">
                              <w:rPr>
                                <w:color w:val="FF0000"/>
                                <w:sz w:val="44"/>
                                <w:szCs w:val="44"/>
                              </w:rPr>
                              <w:t>Муниципальный  этап</w:t>
                            </w:r>
                          </w:p>
                          <w:p w:rsidR="00484EBC" w:rsidRPr="00484EBC" w:rsidRDefault="00484EBC" w:rsidP="00484EBC">
                            <w:pPr>
                              <w:widowControl/>
                              <w:autoSpaceDE/>
                              <w:adjustRightInd/>
                              <w:spacing w:line="276" w:lineRule="auto"/>
                              <w:ind w:right="-426" w:firstLine="0"/>
                              <w:jc w:val="center"/>
                              <w:rPr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484EBC">
                              <w:rPr>
                                <w:color w:val="FF0000"/>
                                <w:sz w:val="44"/>
                                <w:szCs w:val="44"/>
                              </w:rPr>
                              <w:t>Всероссийского</w:t>
                            </w:r>
                            <w:r w:rsidRPr="00484EBC">
                              <w:rPr>
                                <w:color w:val="FF0000"/>
                                <w:sz w:val="44"/>
                                <w:szCs w:val="44"/>
                              </w:rPr>
                              <w:t xml:space="preserve"> конкурса «Учитель года России»</w:t>
                            </w:r>
                          </w:p>
                          <w:p w:rsidR="00484EBC" w:rsidRPr="00484EBC" w:rsidRDefault="00484EBC" w:rsidP="00484EBC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1" o:spid="_x0000_s1026" style="position:absolute;left:0;text-align:left;margin-left:-39.15pt;margin-top:-24.25pt;width:520.6pt;height:96.5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T7qAIAAEsFAAAOAAAAZHJzL2Uyb0RvYy54bWysVM1uEzEQviPxDpbvdLOhDU2UTRW1KkKq&#10;2qgt6tnx2s0Kr21sJ7vhhMQRJJ6BZ0BI0NLyCps3YuzdbEPJCXHZ9Xjmm59vZjw8KHOBFszYTMkE&#10;xzsdjJikKs3kdYJfXx4/28fIOiJTIpRkCV4yiw9GT58MCz1gXTVTImUGgRNpB4VO8Mw5PYgiS2cs&#10;J3ZHaSZByZXJiQPRXEepIQV4z0XU7XR6UaFMqo2izFq4PaqVeBT8c86oO+PcModEgiE3F74mfKf+&#10;G42GZHBtiJ5ltEmD/EMWOckkBG1dHRFH0Nxkf7nKM2qUVdztUJVHivOMslADVBN3HlVzMSOahVqA&#10;HKtbmuz/c0tPFxODshR6h5EkObSo+lLdrN6vPlRfq9vqW3VX3a0+Vj9Q9QsuP1c/q/uguq9uV59A&#10;+b26QbGnsdB2AN4u9MQ0koWj56TkJvd/qBaVgfplSz0rHaJw2evF8fNeHyMKurjb3dvv973X6AGu&#10;jXUvmcqRPyTYqLlMz6HBgXeyOLGutl/bAdjnVGcRTm4pmE9EyHPGoWiI2w3oMG7sUBi0IDAohFIm&#10;Xa+JH6w9jGdCtMB4G1C4QAUk3dh6GAtj2AI724B/RmwRIaqSrgXnmVRmm4P0TRu5tl9XX9fsy3fl&#10;tGw6M1XpEtpuVL0PVtPjDEg9IdZNiIEFgFWBpXZn8OFCFQlWzQmjmTLvtt17e5hL0GJUwEIl2L6d&#10;E8MwEq8kTGw/3t31GxiE3b0XXRDMpma6qZHz/FBBK2AqIbtw9PZOrI/cqPwKdn/so4KKSAqxE0yd&#10;WQuHrl50eD0oG4+DGWydJu5EXmjqnXuC/bxcllfE6GayHAzlqVovHxk8mq3a1iOlGs+d4lkYPE9x&#10;zWtDPWxsmN/mdfFPwqYcrB7ewNFvAAAA//8DAFBLAwQUAAYACAAAACEAU7WLat8AAAALAQAADwAA&#10;AGRycy9kb3ducmV2LnhtbEyPwU6DQBCG7ya+w2ZMvJh2KVJKkaUxmsZ4tJr0OoURiOwsYbcU397x&#10;pLeZzJd/vr/YzbZXE42+c2xgtYxAEVeu7rgx8PG+X2SgfECusXdMBr7Jw668viowr92F32g6hEZJ&#10;CPscDbQhDLnWvmrJol+6gVhun260GGQdG12PeJFw2+s4ilJtsWP50OJATy1VX4ezNeCPU3z3nAa9&#10;WvM+mnB4ec0CG3N7Mz8+gAo0hz8YfvVFHUpxOrkz1171Bhab7F5QGZJsDUqIbRpvQZ0ETZIUdFno&#10;/x3KHwAAAP//AwBQSwECLQAUAAYACAAAACEAtoM4kv4AAADhAQAAEwAAAAAAAAAAAAAAAAAAAAAA&#10;W0NvbnRlbnRfVHlwZXNdLnhtbFBLAQItABQABgAIAAAAIQA4/SH/1gAAAJQBAAALAAAAAAAAAAAA&#10;AAAAAC8BAABfcmVscy8ucmVsc1BLAQItABQABgAIAAAAIQBQXhT7qAIAAEsFAAAOAAAAAAAAAAAA&#10;AAAAAC4CAABkcnMvZTJvRG9jLnhtbFBLAQItABQABgAIAAAAIQBTtYtq3wAAAAsBAAAPAAAAAAAA&#10;AAAAAAAAAAIFAABkcnMvZG93bnJldi54bWxQSwUGAAAAAAQABADzAAAADgYAAAAA&#10;" fillcolor="white [3201]" strokecolor="#f79646 [3209]" strokeweight="2pt">
                <v:textbox>
                  <w:txbxContent>
                    <w:p w:rsidR="00484EBC" w:rsidRPr="00484EBC" w:rsidRDefault="00484EBC" w:rsidP="00484EBC">
                      <w:pPr>
                        <w:spacing w:line="276" w:lineRule="auto"/>
                        <w:ind w:firstLine="0"/>
                        <w:jc w:val="center"/>
                        <w:rPr>
                          <w:color w:val="FF0000"/>
                          <w:sz w:val="44"/>
                          <w:szCs w:val="44"/>
                        </w:rPr>
                      </w:pPr>
                      <w:r w:rsidRPr="00484EBC">
                        <w:rPr>
                          <w:color w:val="FF0000"/>
                          <w:sz w:val="44"/>
                          <w:szCs w:val="44"/>
                        </w:rPr>
                        <w:t>Муниципальный  этап</w:t>
                      </w:r>
                    </w:p>
                    <w:p w:rsidR="00484EBC" w:rsidRPr="00484EBC" w:rsidRDefault="00484EBC" w:rsidP="00484EBC">
                      <w:pPr>
                        <w:widowControl/>
                        <w:autoSpaceDE/>
                        <w:adjustRightInd/>
                        <w:spacing w:line="276" w:lineRule="auto"/>
                        <w:ind w:right="-426" w:firstLine="0"/>
                        <w:jc w:val="center"/>
                        <w:rPr>
                          <w:color w:val="FF0000"/>
                          <w:sz w:val="44"/>
                          <w:szCs w:val="44"/>
                        </w:rPr>
                      </w:pPr>
                      <w:r w:rsidRPr="00484EBC">
                        <w:rPr>
                          <w:color w:val="FF0000"/>
                          <w:sz w:val="44"/>
                          <w:szCs w:val="44"/>
                        </w:rPr>
                        <w:t>Всероссийского</w:t>
                      </w:r>
                      <w:r w:rsidRPr="00484EBC">
                        <w:rPr>
                          <w:color w:val="FF0000"/>
                          <w:sz w:val="44"/>
                          <w:szCs w:val="44"/>
                        </w:rPr>
                        <w:t xml:space="preserve"> конкурса «Учитель года России»</w:t>
                      </w:r>
                    </w:p>
                    <w:p w:rsidR="00484EBC" w:rsidRPr="00484EBC" w:rsidRDefault="00484EBC" w:rsidP="00484EBC">
                      <w:pPr>
                        <w:jc w:val="center"/>
                        <w:rPr>
                          <w:color w:val="FF000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84EBC" w:rsidRPr="00484EBC" w:rsidRDefault="00484EBC" w:rsidP="00484EBC"/>
    <w:p w:rsidR="00484EBC" w:rsidRPr="00484EBC" w:rsidRDefault="00484EBC" w:rsidP="00484EBC"/>
    <w:p w:rsidR="00484EBC" w:rsidRPr="00484EBC" w:rsidRDefault="00484EBC" w:rsidP="00484EBC"/>
    <w:p w:rsidR="00484EBC" w:rsidRPr="00484EBC" w:rsidRDefault="00EE08A3" w:rsidP="00484EBC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25B5CBC" wp14:editId="46016AB8">
                <wp:simplePos x="0" y="0"/>
                <wp:positionH relativeFrom="column">
                  <wp:posOffset>-728345</wp:posOffset>
                </wp:positionH>
                <wp:positionV relativeFrom="paragraph">
                  <wp:posOffset>189865</wp:posOffset>
                </wp:positionV>
                <wp:extent cx="6842125" cy="1517015"/>
                <wp:effectExtent l="0" t="0" r="15875" b="26035"/>
                <wp:wrapNone/>
                <wp:docPr id="6" name="Скругленный 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2125" cy="151701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08A3" w:rsidRPr="00EE08A3" w:rsidRDefault="00EE08A3" w:rsidP="00EE08A3">
                            <w:pPr>
                              <w:jc w:val="center"/>
                            </w:pPr>
                            <w:r w:rsidRPr="00EE08A3">
                              <w:rPr>
                                <w:color w:val="auto"/>
                              </w:rPr>
                              <w:t xml:space="preserve">Задачами проведения конкурса являются </w:t>
                            </w:r>
                            <w:r w:rsidRPr="00EE08A3">
                              <w:t>выявление выдающихся учителей, их поддержка и поощрение, повышение социального статуса педагогических работников и престижа учительского труда, распространение</w:t>
                            </w:r>
                            <w:r w:rsidRPr="00EE08A3">
                              <w:rPr>
                                <w:color w:val="auto"/>
                              </w:rPr>
                              <w:t xml:space="preserve"> </w:t>
                            </w:r>
                            <w:r w:rsidRPr="00EE08A3">
                              <w:t xml:space="preserve">передового педагогического опыта лучших учителей </w:t>
                            </w:r>
                            <w:r w:rsidRPr="00EE08A3">
                              <w:rPr>
                                <w:color w:val="auto"/>
                              </w:rPr>
                              <w:t>и инновационных технологий в организации образовательной деятельности</w:t>
                            </w:r>
                            <w:r w:rsidRPr="00EE08A3">
                              <w:t xml:space="preserve">, </w:t>
                            </w:r>
                            <w:r w:rsidRPr="00EE08A3">
                              <w:rPr>
                                <w:color w:val="auto"/>
                              </w:rPr>
                              <w:t>развитие творческой деятельности учительства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6" o:spid="_x0000_s1027" style="position:absolute;left:0;text-align:left;margin-left:-57.35pt;margin-top:14.95pt;width:538.75pt;height:119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/MLcqAIAAFIFAAAOAAAAZHJzL2Uyb0RvYy54bWysVM1uEzEQviPxDpbvdLNRkpaomypKVYRU&#10;tVVb1LPjtZsVXtvYTnbDCYljkXgGngEhQUvLK2zeiLF3sw0lJ8Rld8Yz3/zP7B+UuUALZmymZILj&#10;nQ5GTFKVZvI6wW8uj17sYWQdkSkRSrIEL5nFB6Pnz/YLPWRdNVMiZQaBEWmHhU7wzDk9jCJLZywn&#10;dkdpJkHIlcmJA9ZcR6khBVjPRdTtdAZRoUyqjaLMWng9rIV4FOxzzqg75dwyh0SCITYXviZ8p/4b&#10;jfbJ8NoQPctoEwb5hyhykklw2po6JI6gucn+MpVn1CiruNuhKo8U5xllIQfIJu48yeZiRjQLuUBx&#10;rG7LZP+fWXqyODMoSxM8wEiSHFpUfaluVx9WH6uv1V31rbqv7lc31Q9U/YLHz9XP6iGIHqq71ScQ&#10;fq9u0cCXsdB2CNYu9JlpOAukr0nJTe7/kC0qQ+mXbelZ6RCFx8Ferxt3+xhRkMX9eLcT973V6BGu&#10;jXWvmMqRJxJs1Fym59DgUHeyOLau1l/rAdjHVEcRKLcUzAci5DnjkDT47QZ0GDc2EQYtCAwKoZRJ&#10;F7IC/0Hbw3gmRAuMtwGFi5ugG10PY2EMW2BnG/BPjy0ieFXSteA8k8psM5C+bT3X+uvs65x9+q6c&#10;lqHTQdO/TFW6hO4bVa+F1fQog9oeE+vOiIE9gI2B3Xan8OFCFQlWDYXRTJn32969PownSDEqYK8S&#10;bN/NiWEYidcSBvdl3Ov5RQxMr7/bBcZsSqabEjnPJwo6EsMV0TSQXt+JNcmNyq/gBIy9VxARScF3&#10;gqkza2bi6n2HI0LZeBzUYPk0ccfyQlNv3NfZj81leUWMbgbMwWyeqPUOkuGTEat1PVKq8dwpnoX5&#10;e6xr0wFY3DDGzZHxl2GTD1qPp3D0GwAA//8DAFBLAwQUAAYACAAAACEAaStQbN4AAAALAQAADwAA&#10;AGRycy9kb3ducmV2LnhtbEyPwU6DQBCG7ya+w2ZMvJh2gSgCsjRG0xiPVpNepzAFIjtL2C3Ft3c8&#10;2ePMfPnn+8vNYgc10+R7xwbidQSKuHZNz62Br8/tKgPlA3KDg2My8EMeNtX1VYlF4878QfMutEpC&#10;2BdooAthLLT2dUcW/dqNxHI7uslikHFqdTPhWcLtoJMoSrXFnuVDhyO9dFR/707WgN/Pyd1rGnT8&#10;wNtoxvHtPQtszO3N8vwEKtAS/mH40xd1qMTp4E7ceDUYWMXx/aOwBpI8ByVEniZS5iCLNMtAV6W+&#10;7FD9AgAA//8DAFBLAQItABQABgAIAAAAIQC2gziS/gAAAOEBAAATAAAAAAAAAAAAAAAAAAAAAABb&#10;Q29udGVudF9UeXBlc10ueG1sUEsBAi0AFAAGAAgAAAAhADj9If/WAAAAlAEAAAsAAAAAAAAAAAAA&#10;AAAALwEAAF9yZWxzLy5yZWxzUEsBAi0AFAAGAAgAAAAhALv8wtyoAgAAUgUAAA4AAAAAAAAAAAAA&#10;AAAALgIAAGRycy9lMm9Eb2MueG1sUEsBAi0AFAAGAAgAAAAhAGkrUGzeAAAACwEAAA8AAAAAAAAA&#10;AAAAAAAAAgUAAGRycy9kb3ducmV2LnhtbFBLBQYAAAAABAAEAPMAAAANBgAAAAA=&#10;" fillcolor="white [3201]" strokecolor="#f79646 [3209]" strokeweight="2pt">
                <v:textbox>
                  <w:txbxContent>
                    <w:p w:rsidR="00EE08A3" w:rsidRPr="00EE08A3" w:rsidRDefault="00EE08A3" w:rsidP="00EE08A3">
                      <w:pPr>
                        <w:jc w:val="center"/>
                      </w:pPr>
                      <w:r w:rsidRPr="00EE08A3">
                        <w:rPr>
                          <w:color w:val="auto"/>
                        </w:rPr>
                        <w:t xml:space="preserve">Задачами проведения конкурса являются </w:t>
                      </w:r>
                      <w:r w:rsidRPr="00EE08A3">
                        <w:t>выявление выдающихся учителей, их поддержка и поощрение, повышение социального статуса педагогических работников и престижа учительского труда, распространение</w:t>
                      </w:r>
                      <w:r w:rsidRPr="00EE08A3">
                        <w:rPr>
                          <w:color w:val="auto"/>
                        </w:rPr>
                        <w:t xml:space="preserve"> </w:t>
                      </w:r>
                      <w:r w:rsidRPr="00EE08A3">
                        <w:t xml:space="preserve">передового педагогического опыта лучших учителей </w:t>
                      </w:r>
                      <w:r w:rsidRPr="00EE08A3">
                        <w:rPr>
                          <w:color w:val="auto"/>
                        </w:rPr>
                        <w:t>и инновационных технологий в организации образовательной деятельности</w:t>
                      </w:r>
                      <w:r w:rsidRPr="00EE08A3">
                        <w:t xml:space="preserve">, </w:t>
                      </w:r>
                      <w:r w:rsidRPr="00EE08A3">
                        <w:rPr>
                          <w:color w:val="auto"/>
                        </w:rPr>
                        <w:t>развитие творческой деятельности учительства</w:t>
                      </w:r>
                    </w:p>
                  </w:txbxContent>
                </v:textbox>
              </v:roundrect>
            </w:pict>
          </mc:Fallback>
        </mc:AlternateContent>
      </w:r>
    </w:p>
    <w:p w:rsidR="00484EBC" w:rsidRPr="00484EBC" w:rsidRDefault="00484EBC" w:rsidP="00484EBC"/>
    <w:p w:rsidR="00484EBC" w:rsidRDefault="00484EBC" w:rsidP="00484EBC"/>
    <w:p w:rsidR="00EE08A3" w:rsidRDefault="00484EBC" w:rsidP="00484EBC">
      <w:pPr>
        <w:tabs>
          <w:tab w:val="left" w:pos="4209"/>
        </w:tabs>
      </w:pPr>
      <w:r>
        <w:tab/>
      </w:r>
    </w:p>
    <w:p w:rsidR="00EE08A3" w:rsidRPr="00EE08A3" w:rsidRDefault="00EE08A3" w:rsidP="00EE08A3"/>
    <w:p w:rsidR="00EE08A3" w:rsidRDefault="00EE08A3" w:rsidP="00EE08A3"/>
    <w:p w:rsidR="00EE08A3" w:rsidRDefault="00EE08A3" w:rsidP="00EE08A3"/>
    <w:p w:rsidR="00EE08A3" w:rsidRPr="00EE08A3" w:rsidRDefault="00EE08A3" w:rsidP="00EE08A3"/>
    <w:p w:rsidR="00EE08A3" w:rsidRDefault="00EE08A3" w:rsidP="00EE08A3">
      <w:r>
        <w:rPr>
          <w:noProof/>
        </w:rPr>
        <w:drawing>
          <wp:anchor distT="0" distB="0" distL="114300" distR="114300" simplePos="0" relativeHeight="251660288" behindDoc="1" locked="0" layoutInCell="1" allowOverlap="1" wp14:anchorId="2DE9ABD0" wp14:editId="78711DF4">
            <wp:simplePos x="0" y="0"/>
            <wp:positionH relativeFrom="column">
              <wp:posOffset>3294380</wp:posOffset>
            </wp:positionH>
            <wp:positionV relativeFrom="paragraph">
              <wp:posOffset>131445</wp:posOffset>
            </wp:positionV>
            <wp:extent cx="2802890" cy="3225165"/>
            <wp:effectExtent l="0" t="0" r="0" b="0"/>
            <wp:wrapThrough wrapText="bothSides">
              <wp:wrapPolygon edited="0">
                <wp:start x="0" y="0"/>
                <wp:lineTo x="0" y="21434"/>
                <wp:lineTo x="21434" y="21434"/>
                <wp:lineTo x="21434" y="0"/>
                <wp:lineTo x="0" y="0"/>
              </wp:wrapPolygon>
            </wp:wrapThrough>
            <wp:docPr id="2" name="Рисунок 2" descr="C:\Users\Светлана\Desktop\фото школьных мероприятий  2022-23 уч год\учитель  года  2022\IMG-20221120-WA0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фото школьных мероприятий  2022-23 уч год\учитель  года  2022\IMG-20221120-WA001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2890" cy="322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A2230" w:rsidRPr="00EE08A3" w:rsidRDefault="00EE08A3" w:rsidP="00EE08A3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1FE2DA" wp14:editId="234EA58E">
                <wp:simplePos x="0" y="0"/>
                <wp:positionH relativeFrom="column">
                  <wp:posOffset>-3376295</wp:posOffset>
                </wp:positionH>
                <wp:positionV relativeFrom="paragraph">
                  <wp:posOffset>2931795</wp:posOffset>
                </wp:positionV>
                <wp:extent cx="3546475" cy="3606800"/>
                <wp:effectExtent l="0" t="0" r="15875" b="12700"/>
                <wp:wrapNone/>
                <wp:docPr id="5" name="Скругленный 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46475" cy="36068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08A3" w:rsidRDefault="00EE08A3" w:rsidP="00EE08A3">
                            <w:pPr>
                              <w:jc w:val="center"/>
                            </w:pPr>
                            <w:r>
                              <w:t xml:space="preserve">16  ноября учитель  математики  </w:t>
                            </w:r>
                            <w:proofErr w:type="spellStart"/>
                            <w:r>
                              <w:t>Прибылова</w:t>
                            </w:r>
                            <w:proofErr w:type="spellEnd"/>
                            <w:r>
                              <w:t xml:space="preserve">  Светлана  Николаевна  приняла участие  в  муниципальном этапе  конкурса  «Учитель  года  России»</w:t>
                            </w:r>
                          </w:p>
                          <w:p w:rsidR="00EE08A3" w:rsidRDefault="00EE08A3" w:rsidP="00EE08A3">
                            <w:pPr>
                              <w:jc w:val="center"/>
                            </w:pPr>
                            <w:r>
                              <w:t>Урок  проводился  с  учащимися  5  класса   ВСОШ  №  1.  Урок – повторение  по  теме: «Признаки  делимости.  Простые  и  составные  числа.  Разложение чисел  на  простые  множители»  Урок  проводился  в  форме  игры  «Математический  перекресток»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5" o:spid="_x0000_s1028" style="position:absolute;left:0;text-align:left;margin-left:-265.85pt;margin-top:230.85pt;width:279.25pt;height:284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YqtrAIAAFIFAAAOAAAAZHJzL2Uyb0RvYy54bWysVM1uEzEQviPxDpbvdDdpkpaomypqVYRU&#10;tVFb1LPjtZsVXtvYTnbDCalHkHgGngEhQUvLK2zeiLF3sy0lJ8Rld8Yz3/zP7O2XuUALZmymZII7&#10;WzFGTFKVZvIqwW8ujl7sYmQdkSkRSrIEL5nF+6Pnz/YKPWRdNVMiZQaBEWmHhU7wzDk9jCJLZywn&#10;dktpJkHIlcmJA9ZcRakhBVjPRdSN40FUKJNqoyizFl4PayEeBfucM+pOObfMIZFgiM2Frwnfqf9G&#10;oz0yvDJEzzLahEH+IYqcZBKctqYOiSNobrK/TOUZNcoq7raoyiPFeUZZyAGy6cRPsjmfEc1CLlAc&#10;q9sy2f9nlp4sJgZlaYL7GEmSQ4uqL9XN6sPquvpa3VbfqrvqbvWx+oGqX/D4ufpZ3QfRfXW7+gTC&#10;79UN6vsyFtoOwdq5npiGs0D6mpTc5P4P2aIylH7Zlp6VDlF43O73Br0diIGCbHsQD3bj0JzoAa6N&#10;da+YypEnEmzUXKZn0OBQd7I4tg78gv5aDxgfUx1FoNxSMB+IkGeMQ9LgtxvQYdzYgTBoQWBQCKVM&#10;uoHPCuwFbQ/jmRAtsLMJKFynATW6HsbCGLbAeBPwT48tInhV0rXgPJPKbDKQvm091/rr7Oucffqu&#10;nJah0911u6YqXUL3jarXwmp6lEFtj4l1E2JgD2BjYLfdKXy4UEWCVUNhNFPm/aZ3rw/jCVKMCtir&#10;BNt3c2IYRuK1hMF92en1/CIGptff6QJjHkumjyVynh8o6EgHroimgfT6TqxJblR+CSdg7L2CiEgK&#10;vhNMnVkzB67edzgilI3HQQ2WTxN3LM819cZ9nf3YXJSXxOhmwBzM5ola7yAZPhmxWtcjpRrPneJZ&#10;mD9f6bquTQdgccMYNUfGX4bHfNB6OIWj3wAAAP//AwBQSwMEFAAGAAgAAAAhANCM/v/fAAAADAEA&#10;AA8AAABkcnMvZG93bnJldi54bWxMj8FOwzAMhu9IvENkJC5oS1tYN0rTCYEmxJGBxNVrTFvROFWT&#10;deXt8U5ws+VPv7+/3M6uVxONofNsIF0moIhrbztuDHy87xYbUCEiW+w9k4EfCrCtLi9KLKw/8RtN&#10;+9goCeFQoIE2xqHQOtQtOQxLPxDL7cuPDqOsY6PtiCcJd73OkiTXDjuWDy0O9NRS/b0/OgPhc8pu&#10;nvOo0xXvkgmHl9dNZGOur+bHB1CR5vgHw1lf1KESp4M/sg2qN7BY3aZrYQ3c5edBkCyXMgdBk+x+&#10;Dboq9f8S1S8AAAD//wMAUEsBAi0AFAAGAAgAAAAhALaDOJL+AAAA4QEAABMAAAAAAAAAAAAAAAAA&#10;AAAAAFtDb250ZW50X1R5cGVzXS54bWxQSwECLQAUAAYACAAAACEAOP0h/9YAAACUAQAACwAAAAAA&#10;AAAAAAAAAAAvAQAAX3JlbHMvLnJlbHNQSwECLQAUAAYACAAAACEAMX2KrawCAABSBQAADgAAAAAA&#10;AAAAAAAAAAAuAgAAZHJzL2Uyb0RvYy54bWxQSwECLQAUAAYACAAAACEA0Iz+/98AAAAMAQAADwAA&#10;AAAAAAAAAAAAAAAGBQAAZHJzL2Rvd25yZXYueG1sUEsFBgAAAAAEAAQA8wAAABIGAAAAAA==&#10;" fillcolor="white [3201]" strokecolor="#f79646 [3209]" strokeweight="2pt">
                <v:textbox>
                  <w:txbxContent>
                    <w:p w:rsidR="00EE08A3" w:rsidRDefault="00EE08A3" w:rsidP="00EE08A3">
                      <w:pPr>
                        <w:jc w:val="center"/>
                      </w:pPr>
                      <w:r>
                        <w:t xml:space="preserve">16  ноября учитель  математики  </w:t>
                      </w:r>
                      <w:proofErr w:type="spellStart"/>
                      <w:r>
                        <w:t>Прибылова</w:t>
                      </w:r>
                      <w:proofErr w:type="spellEnd"/>
                      <w:r>
                        <w:t xml:space="preserve">  Светлана  Николаевна  приняла участие  в  муниципальном этапе  конкурса  «Учитель  года  России»</w:t>
                      </w:r>
                    </w:p>
                    <w:p w:rsidR="00EE08A3" w:rsidRDefault="00EE08A3" w:rsidP="00EE08A3">
                      <w:pPr>
                        <w:jc w:val="center"/>
                      </w:pPr>
                      <w:r>
                        <w:t>Урок  проводился  с  учащимися  5  класса   ВСОШ  №  1.  Урок – повторение  по  теме: «Признаки  делимости.  Простые  и  составные  числа.  Разложение чисел  на  простые  множители»  Урок  проводился  в  форме  игры  «Математический  перекресток»</w:t>
                      </w: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12E854B7" wp14:editId="7606B3FD">
            <wp:simplePos x="0" y="0"/>
            <wp:positionH relativeFrom="column">
              <wp:posOffset>-216535</wp:posOffset>
            </wp:positionH>
            <wp:positionV relativeFrom="paragraph">
              <wp:posOffset>48260</wp:posOffset>
            </wp:positionV>
            <wp:extent cx="2933700" cy="2591435"/>
            <wp:effectExtent l="0" t="0" r="0" b="0"/>
            <wp:wrapThrough wrapText="bothSides">
              <wp:wrapPolygon edited="0">
                <wp:start x="0" y="0"/>
                <wp:lineTo x="0" y="21436"/>
                <wp:lineTo x="21460" y="21436"/>
                <wp:lineTo x="21460" y="0"/>
                <wp:lineTo x="0" y="0"/>
              </wp:wrapPolygon>
            </wp:wrapThrough>
            <wp:docPr id="4" name="Рисунок 4" descr="C:\Users\Светлана\Desktop\фото школьных мероприятий  2022-23 уч год\учитель  года  2022\IMG-20221120-WA0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етлана\Desktop\фото школьных мероприятий  2022-23 уч год\учитель  года  2022\IMG-20221120-WA001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2591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 wp14:anchorId="7A33E3FF" wp14:editId="33BEADD7">
            <wp:simplePos x="0" y="0"/>
            <wp:positionH relativeFrom="column">
              <wp:posOffset>3354070</wp:posOffset>
            </wp:positionH>
            <wp:positionV relativeFrom="paragraph">
              <wp:posOffset>3367405</wp:posOffset>
            </wp:positionV>
            <wp:extent cx="2743200" cy="3173730"/>
            <wp:effectExtent l="0" t="0" r="0" b="7620"/>
            <wp:wrapThrough wrapText="bothSides">
              <wp:wrapPolygon edited="0">
                <wp:start x="0" y="0"/>
                <wp:lineTo x="0" y="21522"/>
                <wp:lineTo x="21450" y="21522"/>
                <wp:lineTo x="21450" y="0"/>
                <wp:lineTo x="0" y="0"/>
              </wp:wrapPolygon>
            </wp:wrapThrough>
            <wp:docPr id="3" name="Рисунок 3" descr="C:\Users\Светлана\Desktop\фото школьных мероприятий  2022-23 уч год\учитель  года  2022\IMG-20221120-WA0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лана\Desktop\фото школьных мероприятий  2022-23 уч год\учитель  года  2022\IMG-20221120-WA001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317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A2230" w:rsidRPr="00EE0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EBC"/>
    <w:rsid w:val="002A2230"/>
    <w:rsid w:val="00484EBC"/>
    <w:rsid w:val="00EE0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EBC"/>
    <w:pPr>
      <w:widowControl w:val="0"/>
      <w:autoSpaceDE w:val="0"/>
      <w:autoSpaceDN w:val="0"/>
      <w:adjustRightInd w:val="0"/>
      <w:spacing w:after="0" w:line="240" w:lineRule="auto"/>
      <w:ind w:firstLine="357"/>
      <w:jc w:val="both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4E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4EBC"/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EBC"/>
    <w:pPr>
      <w:widowControl w:val="0"/>
      <w:autoSpaceDE w:val="0"/>
      <w:autoSpaceDN w:val="0"/>
      <w:adjustRightInd w:val="0"/>
      <w:spacing w:after="0" w:line="240" w:lineRule="auto"/>
      <w:ind w:firstLine="357"/>
      <w:jc w:val="both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4E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4EBC"/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</cp:revision>
  <cp:lastPrinted>2022-11-20T16:19:00Z</cp:lastPrinted>
  <dcterms:created xsi:type="dcterms:W3CDTF">2022-11-20T15:57:00Z</dcterms:created>
  <dcterms:modified xsi:type="dcterms:W3CDTF">2022-11-20T16:20:00Z</dcterms:modified>
</cp:coreProperties>
</file>